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8C" w:rsidRPr="005F738C" w:rsidRDefault="005F738C" w:rsidP="005F738C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bookmarkStart w:id="0" w:name="issogl1_35.1.3_настройка_тонкого_клиента"/>
      <w:r w:rsidRPr="005F738C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Настройка тонкого клиента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для получения списка приложений</w:t>
      </w:r>
    </w:p>
    <w:bookmarkEnd w:id="0"/>
    <w:p w:rsidR="005F738C" w:rsidRPr="005F738C" w:rsidRDefault="005F738C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компьютере администратора сервиса или другом компьютере, с которого «виден» сервер </w:t>
      </w:r>
      <w:r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cb.udmr.ru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следует:</w:t>
      </w:r>
    </w:p>
    <w:p w:rsidR="005F738C" w:rsidRPr="005F738C" w:rsidRDefault="005F738C" w:rsidP="005F738C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Запустить тонкий клиент «1</w:t>
      </w:r>
      <w:proofErr w:type="gramStart"/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С:Предприятия</w:t>
      </w:r>
      <w:proofErr w:type="gramEnd"/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(желательно той версии, которая используется на сервере </w:t>
      </w:r>
      <w:r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cb.udmr.ru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5F738C" w:rsidRPr="005F738C" w:rsidRDefault="005F738C" w:rsidP="005F738C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Нажать кнопку </w:t>
      </w:r>
      <w:r w:rsidRPr="005F738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Настройка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5F738C" w:rsidRPr="005F738C" w:rsidRDefault="005F738C" w:rsidP="005F738C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выведенном диалоговом окне </w:t>
      </w:r>
      <w:r w:rsidRPr="005F73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Настройка диалога запуска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5F738C" w:rsidRPr="005F738C" w:rsidRDefault="005F738C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установить флажок </w:t>
      </w:r>
      <w:proofErr w:type="gramStart"/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Отображать</w:t>
      </w:r>
      <w:proofErr w:type="gramEnd"/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 xml:space="preserve"> в виде дерева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5F738C" w:rsidRPr="005F738C" w:rsidRDefault="005F738C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под надписью </w:t>
      </w:r>
      <w:r w:rsidRPr="005F73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Адреса интернет-сервисов и списки общих информационных баз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нажать </w:t>
      </w:r>
      <w:proofErr w:type="gramStart"/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кнопку </w:t>
      </w:r>
      <w:r w:rsidRPr="005F738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" cy="171450"/>
            <wp:effectExtent l="0" t="0" r="0" b="0"/>
            <wp:docPr id="4" name="Рисунок 4" descr="https://its.1c.ru/db/content/freshex3/src/_img/_common/icon_add_01.png?_=000003A4D4DCF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freshex3/src/_img/_common/icon_add_01.png?_=000003A4D4DCFF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  <w:proofErr w:type="gramEnd"/>
    </w:p>
    <w:p w:rsidR="005F738C" w:rsidRPr="005F738C" w:rsidRDefault="005F738C" w:rsidP="005F738C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В выведенном запросе </w:t>
      </w:r>
      <w:r w:rsidRPr="005F73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Добавление ссылки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указать в поле </w:t>
      </w:r>
      <w:r w:rsidRPr="005F738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Интернет-сервис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значение </w:t>
      </w:r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https://</w:t>
      </w:r>
      <w:r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cb.udmr.ru</w:t>
      </w:r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 xml:space="preserve">/app/wcib/hs/ 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нажать кнопку </w:t>
      </w:r>
      <w:r w:rsidRPr="005F738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OK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5" w:anchor="_ref6437600" w:history="1">
        <w:r w:rsidRPr="005F738C">
          <w:rPr>
            <w:rFonts w:ascii="Verdana" w:eastAsia="Times New Roman" w:hAnsi="Verdana" w:cs="Times New Roman"/>
            <w:color w:val="800080"/>
            <w:sz w:val="20"/>
            <w:szCs w:val="20"/>
            <w:u w:val="single"/>
            <w:lang w:eastAsia="ru-RU"/>
          </w:rPr>
          <w:t>рис. 1</w:t>
        </w:r>
      </w:hyperlink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5F738C" w:rsidRPr="005F738C" w:rsidRDefault="005F738C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2369820</wp:posOffset>
                </wp:positionV>
                <wp:extent cx="3581400" cy="2476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38C" w:rsidRDefault="005F738C">
                            <w:pPr>
                              <w:rPr>
                                <w:lang w:val="en-US"/>
                              </w:rPr>
                            </w:pPr>
                            <w:r w:rsidRPr="005F738C">
                              <w:t>https://cb.udmr.ru/app/wcib/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  <w:p w:rsidR="005F738C" w:rsidRDefault="005F7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87.45pt;margin-top:186.6pt;width:282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" fillcolor="white [3201]" strokeweight=".5pt">
                <v:textbox>
                  <w:txbxContent>
                    <w:p w:rsidR="005F738C" w:rsidRDefault="005F738C">
                      <w:pPr>
                        <w:rPr>
                          <w:lang w:val="en-US"/>
                        </w:rPr>
                      </w:pPr>
                      <w:r w:rsidRPr="005F738C">
                        <w:t>https://cb.udmr.ru/app/wcib/</w:t>
                      </w:r>
                      <w:proofErr w:type="spellStart"/>
                      <w:r>
                        <w:rPr>
                          <w:lang w:val="en-US"/>
                        </w:rPr>
                        <w:t>hs</w:t>
                      </w:r>
                      <w:proofErr w:type="spellEnd"/>
                      <w:r>
                        <w:rPr>
                          <w:lang w:val="en-US"/>
                        </w:rPr>
                        <w:t>/</w:t>
                      </w:r>
                    </w:p>
                    <w:p w:rsidR="005F738C" w:rsidRDefault="005F738C"/>
                  </w:txbxContent>
                </v:textbox>
              </v:shape>
            </w:pict>
          </mc:Fallback>
        </mc:AlternateContent>
      </w:r>
      <w:r w:rsidRPr="005F738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86350" cy="4476750"/>
            <wp:effectExtent l="0" t="0" r="0" b="0"/>
            <wp:docPr id="3" name="Рисунок 3" descr="https://its.1c.ru/db/content/freshex3/src/_img/httpserv/hs_wcibtcconfig_01.png?_=000027055DC8A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freshex3/src/_img/httpserv/hs_wcibtcconfig_01.png?_=000027055DC8AE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8C" w:rsidRPr="005F738C" w:rsidRDefault="005F738C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_ref6437600"/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 </w:t>
      </w:r>
      <w:bookmarkEnd w:id="1"/>
      <w:r w:rsidRPr="00325C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Добавление адреса интернет-сервиса выдачи списков информационных баз</w:t>
      </w:r>
    </w:p>
    <w:p w:rsidR="005F738C" w:rsidRPr="005F738C" w:rsidRDefault="005F738C" w:rsidP="005F738C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В выведенном диалоговом запросе </w:t>
      </w:r>
      <w:r w:rsidRPr="005F73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</w:t>
      </w:r>
      <w:proofErr w:type="gramStart"/>
      <w:r w:rsidRPr="005F73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С:Предприятие</w:t>
      </w:r>
      <w:proofErr w:type="gramEnd"/>
      <w:r w:rsidRPr="005F73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Доступ к веб-серверу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указать логин и пароль пользователя абонента, зарегистрированного на витрине </w:t>
      </w:r>
      <w:r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cb.udmr.ru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нажать кнопку </w:t>
      </w:r>
      <w:r w:rsidRPr="005F738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OK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7" w:anchor="_ref6438374" w:history="1">
        <w:r w:rsidRPr="005F738C">
          <w:rPr>
            <w:rFonts w:ascii="Verdana" w:eastAsia="Times New Roman" w:hAnsi="Verdana" w:cs="Times New Roman"/>
            <w:color w:val="800080"/>
            <w:sz w:val="20"/>
            <w:szCs w:val="20"/>
            <w:u w:val="single"/>
            <w:lang w:eastAsia="ru-RU"/>
          </w:rPr>
          <w:t xml:space="preserve">рис. </w:t>
        </w:r>
        <w:r w:rsidR="0046163D" w:rsidRPr="0046163D">
          <w:rPr>
            <w:rFonts w:ascii="Verdana" w:eastAsia="Times New Roman" w:hAnsi="Verdana" w:cs="Times New Roman"/>
            <w:color w:val="800080"/>
            <w:sz w:val="20"/>
            <w:szCs w:val="20"/>
            <w:u w:val="single"/>
            <w:lang w:eastAsia="ru-RU"/>
          </w:rPr>
          <w:t>2</w:t>
        </w:r>
      </w:hyperlink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5F738C" w:rsidRPr="005F738C" w:rsidRDefault="0046163D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F4AAE" wp14:editId="14F0F2DE">
                <wp:simplePos x="0" y="0"/>
                <wp:positionH relativeFrom="margin">
                  <wp:posOffset>2377440</wp:posOffset>
                </wp:positionH>
                <wp:positionV relativeFrom="paragraph">
                  <wp:posOffset>313690</wp:posOffset>
                </wp:positionV>
                <wp:extent cx="1524000" cy="2476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63D" w:rsidRPr="0046163D" w:rsidRDefault="0046163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6163D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 w:rsidRPr="0046163D">
                              <w:rPr>
                                <w:b/>
                              </w:rPr>
                              <w:t>https://cb.</w:t>
                            </w:r>
                            <w:r w:rsidRPr="0046163D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udmr</w:t>
                            </w:r>
                            <w:r w:rsidRPr="0046163D">
                              <w:rPr>
                                <w:b/>
                              </w:rPr>
                              <w:t>.ru/</w:t>
                            </w:r>
                            <w:r w:rsidRPr="0046163D">
                              <w:rPr>
                                <w:b/>
                                <w:lang w:val="en-US"/>
                              </w:rPr>
                              <w:t>):</w:t>
                            </w:r>
                          </w:p>
                          <w:p w:rsidR="0046163D" w:rsidRDefault="00461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F4AAE" id="Надпись 6" o:spid="_x0000_s1027" type="#_x0000_t202" style="position:absolute;margin-left:187.2pt;margin-top:24.7pt;width:12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" fillcolor="white [3201]" stroked="f" strokeweight=".5pt">
                <v:textbox>
                  <w:txbxContent>
                    <w:p w:rsidR="0046163D" w:rsidRPr="0046163D" w:rsidRDefault="0046163D">
                      <w:pPr>
                        <w:rPr>
                          <w:b/>
                          <w:lang w:val="en-US"/>
                        </w:rPr>
                      </w:pPr>
                      <w:r w:rsidRPr="0046163D">
                        <w:rPr>
                          <w:b/>
                          <w:lang w:val="en-US"/>
                        </w:rPr>
                        <w:t>(</w:t>
                      </w:r>
                      <w:r w:rsidRPr="0046163D">
                        <w:rPr>
                          <w:b/>
                        </w:rPr>
                        <w:t>https://cb.</w:t>
                      </w:r>
                      <w:r w:rsidRPr="0046163D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udmr</w:t>
                      </w:r>
                      <w:r w:rsidRPr="0046163D">
                        <w:rPr>
                          <w:b/>
                        </w:rPr>
                        <w:t>.ru/</w:t>
                      </w:r>
                      <w:r w:rsidRPr="0046163D">
                        <w:rPr>
                          <w:b/>
                          <w:lang w:val="en-US"/>
                        </w:rPr>
                        <w:t>):</w:t>
                      </w:r>
                    </w:p>
                    <w:p w:rsidR="0046163D" w:rsidRDefault="0046163D"/>
                  </w:txbxContent>
                </v:textbox>
                <w10:wrap anchorx="margin"/>
              </v:shape>
            </w:pict>
          </mc:Fallback>
        </mc:AlternateContent>
      </w:r>
      <w:r w:rsidR="005F738C" w:rsidRPr="005F738C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43450" cy="1876425"/>
            <wp:effectExtent l="0" t="0" r="0" b="9525"/>
            <wp:docPr id="2" name="Рисунок 2" descr="https://its.1c.ru/db/content/freshex3/src/_img/httpserv/hs_wcibauthrequest_01.png?_=000013D7A23F8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b/content/freshex3/src/_img/httpserv/hs_wcibauthrequest_01.png?_=000013D7A23F88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8C" w:rsidRPr="005F738C" w:rsidRDefault="005F738C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_ref6438374"/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 </w:t>
      </w:r>
      <w:bookmarkEnd w:id="2"/>
      <w:r w:rsidR="0046163D" w:rsidRPr="00325C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Запрос логина и пароля пользователя абонента сервиса</w:t>
      </w:r>
    </w:p>
    <w:p w:rsidR="005F738C" w:rsidRDefault="005F738C" w:rsidP="005F738C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 В списке информационных баз в окне </w:t>
      </w:r>
      <w:r w:rsidRPr="005F738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Запуск 1С:Предприятия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должна появиться группа </w:t>
      </w:r>
      <w:r w:rsidR="00A8008B" w:rsidRPr="00A8008B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Менеджер сервиса ЕИС УФХД Удмуртской республики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содержащая список доступных пользователю приложений сервиса, а также пункты </w:t>
      </w:r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Завершить сеансы (</w:t>
      </w:r>
      <w:r w:rsidR="00A8008B" w:rsidRPr="00A8008B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cb.udmr.ru</w:t>
      </w:r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)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Личный кабинет (</w:t>
      </w:r>
      <w:r w:rsidR="00A8008B" w:rsidRPr="00A8008B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cb.udmr.ru</w:t>
      </w:r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)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см. </w:t>
      </w:r>
      <w:hyperlink r:id="rId9" w:anchor="_ref6438740" w:history="1">
        <w:r w:rsidRPr="005F738C">
          <w:rPr>
            <w:rFonts w:ascii="Verdana" w:eastAsia="Times New Roman" w:hAnsi="Verdana" w:cs="Times New Roman"/>
            <w:color w:val="800080"/>
            <w:sz w:val="20"/>
            <w:szCs w:val="20"/>
            <w:u w:val="single"/>
            <w:lang w:eastAsia="ru-RU"/>
          </w:rPr>
          <w:t xml:space="preserve">рис. </w:t>
        </w:r>
        <w:r w:rsidR="0046163D" w:rsidRPr="00A8008B">
          <w:rPr>
            <w:rFonts w:ascii="Verdana" w:eastAsia="Times New Roman" w:hAnsi="Verdana" w:cs="Times New Roman"/>
            <w:color w:val="800080"/>
            <w:sz w:val="20"/>
            <w:szCs w:val="20"/>
            <w:u w:val="single"/>
            <w:lang w:eastAsia="ru-RU"/>
          </w:rPr>
          <w:t>3</w:t>
        </w:r>
      </w:hyperlink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A8008B" w:rsidRPr="005F738C" w:rsidRDefault="00A8008B" w:rsidP="005F738C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8008B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1F74E6" wp14:editId="596A861C">
            <wp:extent cx="5153025" cy="428161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2377" cy="432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38C" w:rsidRDefault="005F738C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_ref6438740"/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 </w:t>
      </w:r>
      <w:bookmarkEnd w:id="3"/>
      <w:r w:rsidR="0046163D" w:rsidRPr="00325C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Список приложений сервиса, доступных пользователю, в окне Запуск 1</w:t>
      </w:r>
      <w:proofErr w:type="gramStart"/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С:Предприятия</w:t>
      </w:r>
      <w:proofErr w:type="gramEnd"/>
    </w:p>
    <w:p w:rsidR="00325C23" w:rsidRDefault="00325C23" w:rsidP="00325C23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формирования списка без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Open</w:t>
      </w:r>
      <w:r w:rsidRPr="00325C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ID</w:t>
      </w:r>
      <w:r w:rsidRPr="00325C2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bookmarkStart w:id="4" w:name="_GoBack"/>
      <w:bookmarkEnd w:id="4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вторизации, в пункте № 4, 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указать в поле </w:t>
      </w:r>
      <w:r w:rsidRPr="005F738C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Интернет-сервис</w:t>
      </w:r>
      <w:r w:rsidRPr="005F738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значение </w:t>
      </w:r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https://</w:t>
      </w:r>
      <w:r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cb.udmr.ru</w:t>
      </w:r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/app/wcib</w:t>
      </w:r>
      <w:r w:rsidRPr="00325C23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-</w:t>
      </w:r>
      <w:proofErr w:type="spellStart"/>
      <w:r>
        <w:rPr>
          <w:rFonts w:ascii="Courier New" w:eastAsia="Times New Roman" w:hAnsi="Courier New" w:cs="Courier New"/>
          <w:color w:val="AC3333"/>
          <w:sz w:val="20"/>
          <w:szCs w:val="20"/>
          <w:lang w:val="en-US" w:eastAsia="ru-RU"/>
        </w:rPr>
        <w:t>noopenid</w:t>
      </w:r>
      <w:proofErr w:type="spellEnd"/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/</w:t>
      </w:r>
      <w:proofErr w:type="spellStart"/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hs</w:t>
      </w:r>
      <w:proofErr w:type="spellEnd"/>
      <w:r w:rsidRPr="005F738C">
        <w:rPr>
          <w:rFonts w:ascii="Courier New" w:eastAsia="Times New Roman" w:hAnsi="Courier New" w:cs="Courier New"/>
          <w:color w:val="AC3333"/>
          <w:sz w:val="20"/>
          <w:szCs w:val="20"/>
          <w:lang w:eastAsia="ru-RU"/>
        </w:rPr>
        <w:t>/</w:t>
      </w:r>
    </w:p>
    <w:p w:rsidR="00325C23" w:rsidRDefault="00325C23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5C23" w:rsidRPr="005F738C" w:rsidRDefault="00325C23" w:rsidP="005F738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079D6" w:rsidRDefault="002079D6"/>
    <w:sectPr w:rsidR="0020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C"/>
    <w:rsid w:val="002079D6"/>
    <w:rsid w:val="00325C23"/>
    <w:rsid w:val="0046163D"/>
    <w:rsid w:val="005F738C"/>
    <w:rsid w:val="00A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9EA2-04FE-4EA3-B619-50B13261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rm">
    <w:name w:val="term"/>
    <w:basedOn w:val="a0"/>
    <w:rsid w:val="005F738C"/>
  </w:style>
  <w:style w:type="paragraph" w:styleId="a3">
    <w:name w:val="List Number"/>
    <w:basedOn w:val="a"/>
    <w:uiPriority w:val="99"/>
    <w:semiHidden/>
    <w:unhideWhenUsed/>
    <w:rsid w:val="005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face">
    <w:name w:val="interface"/>
    <w:basedOn w:val="a0"/>
    <w:rsid w:val="005F738C"/>
  </w:style>
  <w:style w:type="character" w:customStyle="1" w:styleId="bold">
    <w:name w:val="bold"/>
    <w:basedOn w:val="a0"/>
    <w:rsid w:val="005F738C"/>
  </w:style>
  <w:style w:type="paragraph" w:customStyle="1" w:styleId="number2a">
    <w:name w:val="number2a"/>
    <w:basedOn w:val="a"/>
    <w:rsid w:val="005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738C"/>
    <w:rPr>
      <w:color w:val="0000FF"/>
      <w:u w:val="single"/>
    </w:rPr>
  </w:style>
  <w:style w:type="paragraph" w:customStyle="1" w:styleId="picture3">
    <w:name w:val="picture3"/>
    <w:basedOn w:val="a"/>
    <w:rsid w:val="005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name3">
    <w:name w:val="objectname3"/>
    <w:basedOn w:val="a"/>
    <w:rsid w:val="005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2">
    <w:name w:val="picture2"/>
    <w:basedOn w:val="a"/>
    <w:rsid w:val="005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5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its.1c.ru/db/content/freshex3/src/35.1.%20%D1%81%D0%BF%D0%B8%D1%81%D0%BE%D0%BA%20%D0%BF%D1%80%D0%B8%D0%BB%D0%BE%D0%B6%D0%B5%D0%BD%D0%B8%D0%B9%20%D1%82%D0%BE%D0%BD%D0%BA%D0%BE%D0%B3%D0%BE%20%D0%B8%20%D0%BC%D0%BE%D0%B1%D0%B8%D0%BB%D1%8C%D0%BD%D0%BE%D0%B3%D0%BE%20%D0%BA%D0%BB%D0%B8%D0%B5%D0%BD%D1%82%D0%B0.htm?_=1587732743&amp;search=wci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its.1c.ru/db/content/freshex3/src/35.1.%20%D1%81%D0%BF%D0%B8%D1%81%D0%BE%D0%BA%20%D0%BF%D1%80%D0%B8%D0%BB%D0%BE%D0%B6%D0%B5%D0%BD%D0%B8%D0%B9%20%D1%82%D0%BE%D0%BD%D0%BA%D0%BE%D0%B3%D0%BE%20%D0%B8%20%D0%BC%D0%BE%D0%B1%D0%B8%D0%BB%D1%8C%D0%BD%D0%BE%D0%B3%D0%BE%20%D0%BA%D0%BB%D0%B8%D0%B5%D0%BD%D1%82%D0%B0.htm?_=1587732743&amp;search=wcib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its.1c.ru/db/content/freshex3/src/35.1.%20%D1%81%D0%BF%D0%B8%D1%81%D0%BE%D0%BA%20%D0%BF%D1%80%D0%B8%D0%BB%D0%BE%D0%B6%D0%B5%D0%BD%D0%B8%D0%B9%20%D1%82%D0%BE%D0%BD%D0%BA%D0%BE%D0%B3%D0%BE%20%D0%B8%20%D0%BC%D0%BE%D0%B1%D0%B8%D0%BB%D1%8C%D0%BD%D0%BE%D0%B3%D0%BE%20%D0%BA%D0%BB%D0%B8%D0%B5%D0%BD%D1%82%D0%B0.htm?_=1587732743&amp;search=wc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2020-05-07T04:55:00Z</dcterms:created>
  <dcterms:modified xsi:type="dcterms:W3CDTF">2020-05-07T05:20:00Z</dcterms:modified>
</cp:coreProperties>
</file>